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A2401" w14:textId="7BE43D7E" w:rsidR="002A57C9" w:rsidRPr="00A04F62" w:rsidRDefault="002A57C9" w:rsidP="004E79CE">
      <w:pPr>
        <w:spacing w:before="120" w:after="120" w:line="360" w:lineRule="auto"/>
        <w:ind w:firstLine="426"/>
        <w:rPr>
          <w:rFonts w:ascii="Times New Roman" w:hAnsi="Times New Roman" w:cs="Times New Roman"/>
          <w:b/>
          <w:bCs/>
        </w:rPr>
      </w:pPr>
    </w:p>
    <w:p w14:paraId="2B781A01" w14:textId="2A950D7F" w:rsidR="005D6914" w:rsidRPr="00A04F62" w:rsidRDefault="005D6914" w:rsidP="004E79CE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A04F62">
        <w:rPr>
          <w:rFonts w:ascii="Times New Roman" w:hAnsi="Times New Roman" w:cs="Times New Roman"/>
          <w:b/>
          <w:bCs/>
        </w:rPr>
        <w:t>Llamamiento p</w:t>
      </w:r>
      <w:r w:rsidR="007B4BFF" w:rsidRPr="00A04F62">
        <w:rPr>
          <w:rFonts w:ascii="Times New Roman" w:hAnsi="Times New Roman" w:cs="Times New Roman"/>
          <w:b/>
          <w:bCs/>
        </w:rPr>
        <w:t>a</w:t>
      </w:r>
      <w:r w:rsidRPr="00A04F62">
        <w:rPr>
          <w:rFonts w:ascii="Times New Roman" w:hAnsi="Times New Roman" w:cs="Times New Roman"/>
          <w:b/>
          <w:bCs/>
        </w:rPr>
        <w:t>r</w:t>
      </w:r>
      <w:r w:rsidR="007B4BFF" w:rsidRPr="00A04F62">
        <w:rPr>
          <w:rFonts w:ascii="Times New Roman" w:hAnsi="Times New Roman" w:cs="Times New Roman"/>
          <w:b/>
          <w:bCs/>
        </w:rPr>
        <w:t>a</w:t>
      </w:r>
      <w:r w:rsidRPr="00A04F62">
        <w:rPr>
          <w:rFonts w:ascii="Times New Roman" w:hAnsi="Times New Roman" w:cs="Times New Roman"/>
          <w:b/>
          <w:bCs/>
        </w:rPr>
        <w:t xml:space="preserve"> UNA PAZ DESARMADA Y DESARMANTE</w:t>
      </w:r>
      <w:r w:rsidR="00F35BB8" w:rsidRPr="00A04F62">
        <w:rPr>
          <w:rFonts w:ascii="Times New Roman" w:hAnsi="Times New Roman" w:cs="Times New Roman"/>
          <w:b/>
          <w:bCs/>
        </w:rPr>
        <w:t xml:space="preserve"> </w:t>
      </w:r>
      <w:r w:rsidRPr="00A04F62">
        <w:rPr>
          <w:rFonts w:ascii="Times New Roman" w:hAnsi="Times New Roman" w:cs="Times New Roman"/>
          <w:b/>
          <w:bCs/>
        </w:rPr>
        <w:t>en Gaza</w:t>
      </w:r>
    </w:p>
    <w:p w14:paraId="64C81879" w14:textId="54420F85" w:rsidR="003F10D6" w:rsidRPr="00A04F62" w:rsidRDefault="007B4BFF" w:rsidP="004E79CE">
      <w:pPr>
        <w:spacing w:before="120" w:after="120" w:line="240" w:lineRule="auto"/>
        <w:ind w:left="3686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04F62">
        <w:rPr>
          <w:rStyle w:val="contenido"/>
          <w:rFonts w:ascii="Times New Roman" w:hAnsi="Times New Roman" w:cs="Times New Roman"/>
          <w:i/>
          <w:sz w:val="22"/>
          <w:szCs w:val="22"/>
          <w:shd w:val="clear" w:color="auto" w:fill="FFFFFF"/>
        </w:rPr>
        <w:t>El Señor dijo a Caín: «¿Dónde está Abel, tu hermano?». Respondió Caín: «No sé; ¿soy yo el guardián de mi hermano?».</w:t>
      </w:r>
      <w:r w:rsidR="004E79CE" w:rsidRPr="00A04F62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 xml:space="preserve"> </w:t>
      </w:r>
      <w:r w:rsidRPr="00A04F62">
        <w:rPr>
          <w:rStyle w:val="contenido"/>
          <w:rFonts w:ascii="Times New Roman" w:hAnsi="Times New Roman" w:cs="Times New Roman"/>
          <w:i/>
          <w:sz w:val="22"/>
          <w:szCs w:val="22"/>
          <w:shd w:val="clear" w:color="auto" w:fill="FFFFFF"/>
        </w:rPr>
        <w:t>El Señor le replicó: «¿Qué has hecho? La sangre de tu hermano me está gritando desde el suelo.</w:t>
      </w:r>
      <w:r w:rsidRPr="00A04F6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E68B2" w:rsidRPr="00A04F62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CE68B2" w:rsidRPr="00A04F62">
        <w:rPr>
          <w:rFonts w:ascii="Times New Roman" w:hAnsi="Times New Roman" w:cs="Times New Roman"/>
          <w:sz w:val="22"/>
          <w:szCs w:val="22"/>
        </w:rPr>
        <w:t>Gn</w:t>
      </w:r>
      <w:proofErr w:type="spellEnd"/>
      <w:r w:rsidR="00CE68B2" w:rsidRPr="00A04F62">
        <w:rPr>
          <w:rFonts w:ascii="Times New Roman" w:hAnsi="Times New Roman" w:cs="Times New Roman"/>
          <w:sz w:val="22"/>
          <w:szCs w:val="22"/>
        </w:rPr>
        <w:t>, 4)</w:t>
      </w:r>
    </w:p>
    <w:p w14:paraId="245272BD" w14:textId="77777777" w:rsidR="004E79CE" w:rsidRPr="00A04F62" w:rsidRDefault="004E79CE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</w:p>
    <w:p w14:paraId="123B079E" w14:textId="6BA4976F" w:rsidR="0005401B" w:rsidRPr="00A04F62" w:rsidRDefault="002309D3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En este año Jubilar de la Esperanza</w:t>
      </w:r>
      <w:r w:rsidR="003D6A98" w:rsidRPr="00A04F62">
        <w:rPr>
          <w:rFonts w:ascii="Times New Roman" w:hAnsi="Times New Roman" w:cs="Times New Roman"/>
        </w:rPr>
        <w:t xml:space="preserve"> tr</w:t>
      </w:r>
      <w:r w:rsidR="00CE68B2" w:rsidRPr="00A04F62">
        <w:rPr>
          <w:rFonts w:ascii="Times New Roman" w:hAnsi="Times New Roman" w:cs="Times New Roman"/>
        </w:rPr>
        <w:t>a</w:t>
      </w:r>
      <w:r w:rsidR="003D6A98" w:rsidRPr="00A04F62">
        <w:rPr>
          <w:rFonts w:ascii="Times New Roman" w:hAnsi="Times New Roman" w:cs="Times New Roman"/>
        </w:rPr>
        <w:t>emos a nuestras conciencias el llamado de</w:t>
      </w:r>
      <w:r w:rsidR="00CE68B2" w:rsidRPr="00A04F62">
        <w:rPr>
          <w:rFonts w:ascii="Times New Roman" w:hAnsi="Times New Roman" w:cs="Times New Roman"/>
        </w:rPr>
        <w:t>l Concilio Vaticano II,</w:t>
      </w:r>
      <w:r w:rsidR="003D6A98" w:rsidRPr="00A04F62">
        <w:rPr>
          <w:rFonts w:ascii="Times New Roman" w:hAnsi="Times New Roman" w:cs="Times New Roman"/>
        </w:rPr>
        <w:t xml:space="preserve"> que nos recuerda que </w:t>
      </w:r>
      <w:r w:rsidR="001C7CBC" w:rsidRPr="00A04F62">
        <w:rPr>
          <w:rFonts w:ascii="Times New Roman" w:hAnsi="Times New Roman" w:cs="Times New Roman"/>
        </w:rPr>
        <w:t>“</w:t>
      </w:r>
      <w:r w:rsidR="004E79CE" w:rsidRPr="00A04F62">
        <w:rPr>
          <w:rFonts w:ascii="Times New Roman" w:hAnsi="Times New Roman" w:cs="Times New Roman"/>
          <w:i/>
          <w:iCs/>
        </w:rPr>
        <w:t>l</w:t>
      </w:r>
      <w:r w:rsidR="003D6A98" w:rsidRPr="00A04F62">
        <w:rPr>
          <w:rFonts w:ascii="Times New Roman" w:hAnsi="Times New Roman" w:cs="Times New Roman"/>
          <w:i/>
          <w:iCs/>
        </w:rPr>
        <w:t xml:space="preserve">os gozos y las esperanzas, las tristezas y las angustias de los hombres de nuestro tiempo, sobre todo de los pobres y de cuantos sufren, son a la vez gozos y esperanzas, tristezas y angustias de los discípulos de Cristo. Nada hay verdaderamente humano que no encuentre eco en su corazón. </w:t>
      </w:r>
      <w:r w:rsidR="00F02D74" w:rsidRPr="00A04F62">
        <w:rPr>
          <w:rFonts w:ascii="Times New Roman" w:hAnsi="Times New Roman" w:cs="Times New Roman"/>
          <w:i/>
          <w:iCs/>
        </w:rPr>
        <w:t>(…)</w:t>
      </w:r>
      <w:r w:rsidR="003D6A98" w:rsidRPr="00A04F62">
        <w:rPr>
          <w:rFonts w:ascii="Times New Roman" w:hAnsi="Times New Roman" w:cs="Times New Roman"/>
          <w:i/>
          <w:iCs/>
        </w:rPr>
        <w:t xml:space="preserve"> La Iglesia por ello se siente íntima y realmente solidaria del género humano y de su historia.</w:t>
      </w:r>
      <w:r w:rsidR="00F02D74" w:rsidRPr="00A04F62">
        <w:rPr>
          <w:rFonts w:ascii="Times New Roman" w:hAnsi="Times New Roman" w:cs="Times New Roman"/>
        </w:rPr>
        <w:t>”</w:t>
      </w:r>
      <w:r w:rsidR="00CE68B2" w:rsidRPr="00A04F62">
        <w:rPr>
          <w:rFonts w:ascii="Times New Roman" w:hAnsi="Times New Roman" w:cs="Times New Roman"/>
        </w:rPr>
        <w:t xml:space="preserve"> (GS, 1)</w:t>
      </w:r>
    </w:p>
    <w:p w14:paraId="215A186B" w14:textId="5705736F" w:rsidR="00121359" w:rsidRPr="00A04F62" w:rsidRDefault="00B2284F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En un mundo enfrentado</w:t>
      </w:r>
      <w:r w:rsidR="00C06673" w:rsidRPr="00A04F62">
        <w:rPr>
          <w:rFonts w:ascii="Times New Roman" w:hAnsi="Times New Roman" w:cs="Times New Roman"/>
        </w:rPr>
        <w:t xml:space="preserve">, </w:t>
      </w:r>
      <w:r w:rsidR="00400A91" w:rsidRPr="00A04F62">
        <w:rPr>
          <w:rFonts w:ascii="Times New Roman" w:hAnsi="Times New Roman" w:cs="Times New Roman"/>
        </w:rPr>
        <w:t xml:space="preserve">que nos dibuja un mosaico de muerte </w:t>
      </w:r>
      <w:r w:rsidR="005475C0" w:rsidRPr="00A04F62">
        <w:rPr>
          <w:rFonts w:ascii="Times New Roman" w:hAnsi="Times New Roman" w:cs="Times New Roman"/>
        </w:rPr>
        <w:t xml:space="preserve">con una </w:t>
      </w:r>
      <w:r w:rsidRPr="00A04F62">
        <w:rPr>
          <w:rFonts w:ascii="Times New Roman" w:hAnsi="Times New Roman" w:cs="Times New Roman"/>
        </w:rPr>
        <w:t xml:space="preserve"> </w:t>
      </w:r>
      <w:r w:rsidR="00CA1EEB" w:rsidRPr="00A04F62">
        <w:rPr>
          <w:rFonts w:ascii="Times New Roman" w:hAnsi="Times New Roman" w:cs="Times New Roman"/>
        </w:rPr>
        <w:t>“</w:t>
      </w:r>
      <w:r w:rsidRPr="00A04F62">
        <w:rPr>
          <w:rFonts w:ascii="Times New Roman" w:hAnsi="Times New Roman" w:cs="Times New Roman"/>
        </w:rPr>
        <w:t>guerra</w:t>
      </w:r>
      <w:r w:rsidR="005475C0" w:rsidRPr="00A04F62">
        <w:rPr>
          <w:rFonts w:ascii="Times New Roman" w:hAnsi="Times New Roman" w:cs="Times New Roman"/>
        </w:rPr>
        <w:t xml:space="preserve"> mundial </w:t>
      </w:r>
      <w:r w:rsidRPr="00A04F62">
        <w:rPr>
          <w:rFonts w:ascii="Times New Roman" w:hAnsi="Times New Roman" w:cs="Times New Roman"/>
        </w:rPr>
        <w:t>a plazos</w:t>
      </w:r>
      <w:r w:rsidR="00CA1EEB" w:rsidRPr="00A04F62">
        <w:rPr>
          <w:rFonts w:ascii="Times New Roman" w:hAnsi="Times New Roman" w:cs="Times New Roman"/>
        </w:rPr>
        <w:t>”</w:t>
      </w:r>
      <w:r w:rsidR="00C06673" w:rsidRPr="00A04F62">
        <w:rPr>
          <w:rFonts w:ascii="Times New Roman" w:hAnsi="Times New Roman" w:cs="Times New Roman"/>
        </w:rPr>
        <w:t xml:space="preserve"> y que </w:t>
      </w:r>
      <w:r w:rsidR="006908E7" w:rsidRPr="00A04F62">
        <w:rPr>
          <w:rFonts w:ascii="Times New Roman" w:hAnsi="Times New Roman" w:cs="Times New Roman"/>
        </w:rPr>
        <w:t xml:space="preserve">van adquiriendo estructuras más </w:t>
      </w:r>
      <w:r w:rsidR="00CA1EEB" w:rsidRPr="00A04F62">
        <w:rPr>
          <w:rFonts w:ascii="Times New Roman" w:hAnsi="Times New Roman" w:cs="Times New Roman"/>
        </w:rPr>
        <w:t>enraizadas</w:t>
      </w:r>
      <w:r w:rsidR="006908E7" w:rsidRPr="00A04F62">
        <w:rPr>
          <w:rFonts w:ascii="Times New Roman" w:hAnsi="Times New Roman" w:cs="Times New Roman"/>
        </w:rPr>
        <w:t xml:space="preserve"> </w:t>
      </w:r>
      <w:r w:rsidR="000E520C" w:rsidRPr="00A04F62">
        <w:rPr>
          <w:rFonts w:ascii="Times New Roman" w:hAnsi="Times New Roman" w:cs="Times New Roman"/>
        </w:rPr>
        <w:t>de permanencia en la violencia</w:t>
      </w:r>
      <w:r w:rsidR="00BC49E0" w:rsidRPr="00A04F62">
        <w:rPr>
          <w:rFonts w:ascii="Times New Roman" w:hAnsi="Times New Roman" w:cs="Times New Roman"/>
        </w:rPr>
        <w:t xml:space="preserve"> y el odio, </w:t>
      </w:r>
      <w:r w:rsidR="004C47D6" w:rsidRPr="00A04F62">
        <w:rPr>
          <w:rFonts w:ascii="Times New Roman" w:hAnsi="Times New Roman" w:cs="Times New Roman"/>
        </w:rPr>
        <w:t xml:space="preserve">donde </w:t>
      </w:r>
      <w:r w:rsidR="00914036" w:rsidRPr="00A04F62">
        <w:rPr>
          <w:rFonts w:ascii="Times New Roman" w:hAnsi="Times New Roman" w:cs="Times New Roman"/>
        </w:rPr>
        <w:t xml:space="preserve">el valor de </w:t>
      </w:r>
      <w:r w:rsidR="004C47D6" w:rsidRPr="00A04F62">
        <w:rPr>
          <w:rFonts w:ascii="Times New Roman" w:hAnsi="Times New Roman" w:cs="Times New Roman"/>
        </w:rPr>
        <w:t>la defensa de las personas y de los pueblos como centro de la</w:t>
      </w:r>
      <w:r w:rsidR="00967C23" w:rsidRPr="00A04F62">
        <w:rPr>
          <w:rFonts w:ascii="Times New Roman" w:hAnsi="Times New Roman" w:cs="Times New Roman"/>
        </w:rPr>
        <w:t xml:space="preserve"> vida plena</w:t>
      </w:r>
      <w:r w:rsidR="00914036" w:rsidRPr="00A04F62">
        <w:rPr>
          <w:rFonts w:ascii="Times New Roman" w:hAnsi="Times New Roman" w:cs="Times New Roman"/>
        </w:rPr>
        <w:t xml:space="preserve"> va perdiendo peso a favor de intereses mercantilistas, del dinero y del poder</w:t>
      </w:r>
      <w:r w:rsidR="008746EF" w:rsidRPr="00A04F62">
        <w:rPr>
          <w:rFonts w:ascii="Times New Roman" w:hAnsi="Times New Roman" w:cs="Times New Roman"/>
        </w:rPr>
        <w:t>,</w:t>
      </w:r>
      <w:r w:rsidR="008746EF" w:rsidRPr="00A04F62">
        <w:rPr>
          <w:rFonts w:ascii="Times New Roman" w:hAnsi="Times New Roman" w:cs="Times New Roman"/>
          <w:b/>
          <w:bCs/>
        </w:rPr>
        <w:t xml:space="preserve"> a</w:t>
      </w:r>
      <w:r w:rsidRPr="00A04F62">
        <w:rPr>
          <w:rFonts w:ascii="Times New Roman" w:hAnsi="Times New Roman" w:cs="Times New Roman"/>
          <w:b/>
          <w:bCs/>
        </w:rPr>
        <w:t xml:space="preserve">nhelamos </w:t>
      </w:r>
      <w:r w:rsidR="008746EF" w:rsidRPr="00A04F62">
        <w:rPr>
          <w:rFonts w:ascii="Times New Roman" w:hAnsi="Times New Roman" w:cs="Times New Roman"/>
        </w:rPr>
        <w:t>un</w:t>
      </w:r>
      <w:r w:rsidR="0042640D" w:rsidRPr="00A04F62">
        <w:rPr>
          <w:rFonts w:ascii="Times New Roman" w:hAnsi="Times New Roman" w:cs="Times New Roman"/>
        </w:rPr>
        <w:t>a</w:t>
      </w:r>
      <w:r w:rsidR="008746EF" w:rsidRPr="00A04F62">
        <w:rPr>
          <w:rFonts w:ascii="Times New Roman" w:hAnsi="Times New Roman" w:cs="Times New Roman"/>
        </w:rPr>
        <w:t xml:space="preserve"> sociedad </w:t>
      </w:r>
      <w:r w:rsidR="0042640D" w:rsidRPr="00A04F62">
        <w:rPr>
          <w:rFonts w:ascii="Times New Roman" w:hAnsi="Times New Roman" w:cs="Times New Roman"/>
        </w:rPr>
        <w:t>atravesada</w:t>
      </w:r>
      <w:r w:rsidR="007D5353" w:rsidRPr="00A04F62">
        <w:rPr>
          <w:rFonts w:ascii="Times New Roman" w:hAnsi="Times New Roman" w:cs="Times New Roman"/>
        </w:rPr>
        <w:t xml:space="preserve"> por la convivencia, el respeto mutuo y la preservación de los der</w:t>
      </w:r>
      <w:r w:rsidR="00F64D4E" w:rsidRPr="00A04F62">
        <w:rPr>
          <w:rFonts w:ascii="Times New Roman" w:hAnsi="Times New Roman" w:cs="Times New Roman"/>
        </w:rPr>
        <w:t>echos inalienables</w:t>
      </w:r>
      <w:r w:rsidR="00371E71" w:rsidRPr="00A04F62">
        <w:rPr>
          <w:rFonts w:ascii="Times New Roman" w:hAnsi="Times New Roman" w:cs="Times New Roman"/>
        </w:rPr>
        <w:t xml:space="preserve">, </w:t>
      </w:r>
      <w:r w:rsidR="00F64D4E" w:rsidRPr="00A04F62">
        <w:rPr>
          <w:rFonts w:ascii="Times New Roman" w:hAnsi="Times New Roman" w:cs="Times New Roman"/>
        </w:rPr>
        <w:t>conquistados con mucho esfuerzo</w:t>
      </w:r>
      <w:r w:rsidR="00371E71" w:rsidRPr="00A04F62">
        <w:rPr>
          <w:rFonts w:ascii="Times New Roman" w:hAnsi="Times New Roman" w:cs="Times New Roman"/>
        </w:rPr>
        <w:t>.</w:t>
      </w:r>
    </w:p>
    <w:p w14:paraId="5001E185" w14:textId="52DA356A" w:rsidR="00177497" w:rsidRPr="00A04F62" w:rsidRDefault="00177497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Hasta que no haya una paz firme y duradera nuestro silencio no puede ser cómplice de tantas guerras activas.</w:t>
      </w:r>
    </w:p>
    <w:p w14:paraId="052DBB6F" w14:textId="6E32BC4E" w:rsidR="00224744" w:rsidRPr="00A04F62" w:rsidRDefault="00371E71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La r</w:t>
      </w:r>
      <w:r w:rsidR="007619F3" w:rsidRPr="00A04F62">
        <w:rPr>
          <w:rFonts w:ascii="Times New Roman" w:hAnsi="Times New Roman" w:cs="Times New Roman"/>
        </w:rPr>
        <w:t xml:space="preserve">ealidad que estamos viviendo clama a gritos </w:t>
      </w:r>
      <w:r w:rsidR="002D5803" w:rsidRPr="00A04F62">
        <w:rPr>
          <w:rFonts w:ascii="Times New Roman" w:hAnsi="Times New Roman" w:cs="Times New Roman"/>
        </w:rPr>
        <w:t xml:space="preserve">el fin de </w:t>
      </w:r>
      <w:r w:rsidR="00315C4D" w:rsidRPr="00A04F62">
        <w:rPr>
          <w:rFonts w:ascii="Times New Roman" w:hAnsi="Times New Roman" w:cs="Times New Roman"/>
        </w:rPr>
        <w:t>todo</w:t>
      </w:r>
      <w:r w:rsidR="002D5803" w:rsidRPr="00A04F62">
        <w:rPr>
          <w:rFonts w:ascii="Times New Roman" w:hAnsi="Times New Roman" w:cs="Times New Roman"/>
        </w:rPr>
        <w:t xml:space="preserve"> </w:t>
      </w:r>
      <w:r w:rsidR="00AE27A9" w:rsidRPr="00A04F62">
        <w:rPr>
          <w:rFonts w:ascii="Times New Roman" w:hAnsi="Times New Roman" w:cs="Times New Roman"/>
        </w:rPr>
        <w:t>enfrentamiento y</w:t>
      </w:r>
      <w:r w:rsidR="002D5803" w:rsidRPr="00A04F62">
        <w:rPr>
          <w:rFonts w:ascii="Times New Roman" w:hAnsi="Times New Roman" w:cs="Times New Roman"/>
        </w:rPr>
        <w:t xml:space="preserve"> </w:t>
      </w:r>
      <w:r w:rsidR="006F7796" w:rsidRPr="00A04F62">
        <w:rPr>
          <w:rFonts w:ascii="Times New Roman" w:hAnsi="Times New Roman" w:cs="Times New Roman"/>
        </w:rPr>
        <w:t>el establecimiento de la</w:t>
      </w:r>
      <w:r w:rsidR="00B2284F" w:rsidRPr="00A04F62">
        <w:rPr>
          <w:rFonts w:ascii="Times New Roman" w:hAnsi="Times New Roman" w:cs="Times New Roman"/>
        </w:rPr>
        <w:t xml:space="preserve"> paz llena de justicia</w:t>
      </w:r>
      <w:r w:rsidR="006F7796" w:rsidRPr="00A04F62">
        <w:rPr>
          <w:rFonts w:ascii="Times New Roman" w:hAnsi="Times New Roman" w:cs="Times New Roman"/>
        </w:rPr>
        <w:t xml:space="preserve">, en todos </w:t>
      </w:r>
      <w:r w:rsidR="00700A56" w:rsidRPr="00A04F62">
        <w:rPr>
          <w:rFonts w:ascii="Times New Roman" w:hAnsi="Times New Roman" w:cs="Times New Roman"/>
        </w:rPr>
        <w:t xml:space="preserve">los territorios que sufren este flagelo de la guerra, y </w:t>
      </w:r>
      <w:r w:rsidR="00315C4D" w:rsidRPr="00A04F62">
        <w:rPr>
          <w:rFonts w:ascii="Times New Roman" w:hAnsi="Times New Roman" w:cs="Times New Roman"/>
        </w:rPr>
        <w:t>especialmente en</w:t>
      </w:r>
      <w:r w:rsidR="00B2284F" w:rsidRPr="00A04F62">
        <w:rPr>
          <w:rFonts w:ascii="Times New Roman" w:hAnsi="Times New Roman" w:cs="Times New Roman"/>
        </w:rPr>
        <w:t xml:space="preserve"> </w:t>
      </w:r>
      <w:r w:rsidR="00700A56" w:rsidRPr="00A04F62">
        <w:rPr>
          <w:rFonts w:ascii="Times New Roman" w:hAnsi="Times New Roman" w:cs="Times New Roman"/>
        </w:rPr>
        <w:t xml:space="preserve">la querida tierra de Palestina, </w:t>
      </w:r>
      <w:r w:rsidR="004F348B" w:rsidRPr="00A04F62">
        <w:rPr>
          <w:rFonts w:ascii="Times New Roman" w:hAnsi="Times New Roman" w:cs="Times New Roman"/>
        </w:rPr>
        <w:t xml:space="preserve">donde, en palabras de </w:t>
      </w:r>
      <w:r w:rsidR="004F59E6" w:rsidRPr="00A04F62">
        <w:rPr>
          <w:rFonts w:ascii="Times New Roman" w:hAnsi="Times New Roman" w:cs="Times New Roman"/>
        </w:rPr>
        <w:t>la Oficina de Derechos Humanos de la ONU, la escalada militar plantea condiciones de vida incompatibles con la supervivencia de la comunidad palestina</w:t>
      </w:r>
      <w:r w:rsidR="00315C4D" w:rsidRPr="00A04F62">
        <w:rPr>
          <w:rFonts w:ascii="Times New Roman" w:hAnsi="Times New Roman" w:cs="Times New Roman"/>
        </w:rPr>
        <w:t>, especialmente de</w:t>
      </w:r>
      <w:r w:rsidR="00700A56" w:rsidRPr="00A04F62">
        <w:rPr>
          <w:rFonts w:ascii="Times New Roman" w:hAnsi="Times New Roman" w:cs="Times New Roman"/>
        </w:rPr>
        <w:t xml:space="preserve"> </w:t>
      </w:r>
      <w:r w:rsidR="007233A9" w:rsidRPr="00A04F62">
        <w:rPr>
          <w:rFonts w:ascii="Times New Roman" w:hAnsi="Times New Roman" w:cs="Times New Roman"/>
        </w:rPr>
        <w:t xml:space="preserve">la población de </w:t>
      </w:r>
      <w:r w:rsidR="00B2284F" w:rsidRPr="00A04F62">
        <w:rPr>
          <w:rFonts w:ascii="Times New Roman" w:hAnsi="Times New Roman" w:cs="Times New Roman"/>
        </w:rPr>
        <w:t>Gaza</w:t>
      </w:r>
      <w:r w:rsidR="007524D8" w:rsidRPr="00A04F62">
        <w:rPr>
          <w:rFonts w:ascii="Times New Roman" w:hAnsi="Times New Roman" w:cs="Times New Roman"/>
        </w:rPr>
        <w:t>.</w:t>
      </w:r>
      <w:r w:rsidR="00DD4B9B" w:rsidRPr="00A04F62">
        <w:rPr>
          <w:rFonts w:ascii="Times New Roman" w:hAnsi="Times New Roman" w:cs="Times New Roman"/>
        </w:rPr>
        <w:t xml:space="preserve"> </w:t>
      </w:r>
    </w:p>
    <w:p w14:paraId="6F22AEC0" w14:textId="0A08886B" w:rsidR="00A01AA8" w:rsidRPr="00A04F62" w:rsidRDefault="00A01AA8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A04F62">
        <w:rPr>
          <w:rFonts w:ascii="Times New Roman" w:hAnsi="Times New Roman" w:cs="Times New Roman"/>
          <w:b/>
          <w:bCs/>
        </w:rPr>
        <w:t xml:space="preserve">En Gaza, </w:t>
      </w:r>
      <w:r w:rsidR="00CE7DDA" w:rsidRPr="00A04F62">
        <w:rPr>
          <w:rFonts w:ascii="Times New Roman" w:hAnsi="Times New Roman" w:cs="Times New Roman"/>
          <w:b/>
          <w:bCs/>
        </w:rPr>
        <w:t>las personas mayores, menore</w:t>
      </w:r>
      <w:r w:rsidR="004E79CE" w:rsidRPr="00A04F62">
        <w:rPr>
          <w:rFonts w:ascii="Times New Roman" w:hAnsi="Times New Roman" w:cs="Times New Roman"/>
          <w:b/>
          <w:bCs/>
        </w:rPr>
        <w:t>s</w:t>
      </w:r>
      <w:r w:rsidR="00CE7DDA" w:rsidRPr="00A04F62">
        <w:rPr>
          <w:rFonts w:ascii="Times New Roman" w:hAnsi="Times New Roman" w:cs="Times New Roman"/>
          <w:b/>
          <w:bCs/>
        </w:rPr>
        <w:t xml:space="preserve"> y</w:t>
      </w:r>
      <w:r w:rsidRPr="00A04F62">
        <w:rPr>
          <w:rFonts w:ascii="Times New Roman" w:hAnsi="Times New Roman" w:cs="Times New Roman"/>
          <w:b/>
          <w:bCs/>
        </w:rPr>
        <w:t xml:space="preserve"> familias supervivientes están </w:t>
      </w:r>
      <w:r w:rsidR="00B70E04" w:rsidRPr="00A04F62">
        <w:rPr>
          <w:rFonts w:ascii="Times New Roman" w:hAnsi="Times New Roman" w:cs="Times New Roman"/>
          <w:b/>
          <w:bCs/>
        </w:rPr>
        <w:t>ya muriendo de</w:t>
      </w:r>
      <w:r w:rsidRPr="00A04F62">
        <w:rPr>
          <w:rFonts w:ascii="Times New Roman" w:hAnsi="Times New Roman" w:cs="Times New Roman"/>
          <w:b/>
          <w:bCs/>
        </w:rPr>
        <w:t xml:space="preserve"> hambre</w:t>
      </w:r>
      <w:r w:rsidR="00FD6F78" w:rsidRPr="00A04F62">
        <w:rPr>
          <w:rFonts w:ascii="Times New Roman" w:hAnsi="Times New Roman" w:cs="Times New Roman"/>
          <w:b/>
          <w:bCs/>
        </w:rPr>
        <w:t>:</w:t>
      </w:r>
    </w:p>
    <w:p w14:paraId="2096E806" w14:textId="3253F952" w:rsidR="00A01AA8" w:rsidRPr="00A04F62" w:rsidRDefault="00A01AA8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 xml:space="preserve">No queremos que Atila recorra la franja de Gaza, no queremos ni bombas ni rehenes, queremos justicia y paz para quienes viven en Israel y en Palestina, queremos el pleno respeto de todos los derechos humanos en todas las tierras que pisó nuestro señor </w:t>
      </w:r>
      <w:r w:rsidRPr="00A04F62">
        <w:rPr>
          <w:rFonts w:ascii="Times New Roman" w:hAnsi="Times New Roman" w:cs="Times New Roman"/>
        </w:rPr>
        <w:lastRenderedPageBreak/>
        <w:t xml:space="preserve">Jesucristo y en todo el mundo. No podemos olvidarnos ni mirar para otro lado cuando los hermanos y hermanas sufren </w:t>
      </w:r>
      <w:r w:rsidR="00E838D8" w:rsidRPr="00A04F62">
        <w:rPr>
          <w:rFonts w:ascii="Times New Roman" w:hAnsi="Times New Roman" w:cs="Times New Roman"/>
        </w:rPr>
        <w:t xml:space="preserve">y están muriendo </w:t>
      </w:r>
      <w:r w:rsidRPr="00A04F62">
        <w:rPr>
          <w:rFonts w:ascii="Times New Roman" w:hAnsi="Times New Roman" w:cs="Times New Roman"/>
        </w:rPr>
        <w:t xml:space="preserve">a causa de las guerras. </w:t>
      </w:r>
    </w:p>
    <w:p w14:paraId="031CCE0F" w14:textId="23F645C9" w:rsidR="00FA4621" w:rsidRPr="00A04F62" w:rsidRDefault="00FA4621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Quedarnos indiferentes es una incoherencia total con nuestro</w:t>
      </w:r>
      <w:r w:rsidR="00D80659" w:rsidRPr="00A04F62">
        <w:rPr>
          <w:rFonts w:ascii="Times New Roman" w:hAnsi="Times New Roman" w:cs="Times New Roman"/>
        </w:rPr>
        <w:t xml:space="preserve"> cristianismo.</w:t>
      </w:r>
    </w:p>
    <w:p w14:paraId="262806AE" w14:textId="69335A3D" w:rsidR="00455E30" w:rsidRPr="00A04F62" w:rsidRDefault="00A01AA8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 xml:space="preserve">Con el </w:t>
      </w:r>
      <w:r w:rsidR="0025130C" w:rsidRPr="00A04F62">
        <w:rPr>
          <w:rFonts w:ascii="Times New Roman" w:hAnsi="Times New Roman" w:cs="Times New Roman"/>
        </w:rPr>
        <w:t>P</w:t>
      </w:r>
      <w:r w:rsidRPr="00A04F62">
        <w:rPr>
          <w:rFonts w:ascii="Times New Roman" w:hAnsi="Times New Roman" w:cs="Times New Roman"/>
        </w:rPr>
        <w:t>apa León XIV, decimos que la paz no es el silencio sepulcral después del conflicto, no es el resultado de la opresión</w:t>
      </w:r>
      <w:r w:rsidR="00BC3CBA" w:rsidRPr="00A04F62">
        <w:rPr>
          <w:rFonts w:ascii="Times New Roman" w:hAnsi="Times New Roman" w:cs="Times New Roman"/>
        </w:rPr>
        <w:t xml:space="preserve"> ni del exterminio</w:t>
      </w:r>
      <w:r w:rsidRPr="00A04F62">
        <w:rPr>
          <w:rFonts w:ascii="Times New Roman" w:hAnsi="Times New Roman" w:cs="Times New Roman"/>
        </w:rPr>
        <w:t>, sino un don que mira a las personas y reactiva su vida. Rezamos por esta paz, que es reconciliación, perdón, valentía para pasar página y volver a comenzar</w:t>
      </w:r>
      <w:r w:rsidR="006907CE" w:rsidRPr="00A04F62">
        <w:rPr>
          <w:rFonts w:ascii="Times New Roman" w:hAnsi="Times New Roman" w:cs="Times New Roman"/>
        </w:rPr>
        <w:t xml:space="preserve"> </w:t>
      </w:r>
      <w:r w:rsidR="004F0060" w:rsidRPr="00A04F62">
        <w:rPr>
          <w:rFonts w:ascii="Times New Roman" w:hAnsi="Times New Roman" w:cs="Times New Roman"/>
        </w:rPr>
        <w:t>en una relación de respeto y convivencia</w:t>
      </w:r>
      <w:r w:rsidRPr="00A04F62">
        <w:rPr>
          <w:rFonts w:ascii="Times New Roman" w:hAnsi="Times New Roman" w:cs="Times New Roman"/>
        </w:rPr>
        <w:t>.</w:t>
      </w:r>
    </w:p>
    <w:p w14:paraId="0E485C69" w14:textId="43199138" w:rsidR="00A01AA8" w:rsidRPr="00A04F62" w:rsidRDefault="00A01AA8" w:rsidP="004E79CE">
      <w:pPr>
        <w:spacing w:before="120" w:after="120" w:line="360" w:lineRule="auto"/>
        <w:ind w:firstLine="426"/>
        <w:rPr>
          <w:rFonts w:ascii="Times New Roman" w:hAnsi="Times New Roman" w:cs="Times New Roman"/>
          <w:b/>
          <w:bCs/>
        </w:rPr>
      </w:pPr>
      <w:r w:rsidRPr="00A04F62">
        <w:rPr>
          <w:rFonts w:ascii="Times New Roman" w:hAnsi="Times New Roman" w:cs="Times New Roman"/>
          <w:b/>
          <w:bCs/>
        </w:rPr>
        <w:t>Los pueblos quieren la paz</w:t>
      </w:r>
      <w:r w:rsidR="001E1373" w:rsidRPr="00A04F62">
        <w:rPr>
          <w:rFonts w:ascii="Times New Roman" w:hAnsi="Times New Roman" w:cs="Times New Roman"/>
          <w:b/>
          <w:bCs/>
        </w:rPr>
        <w:t>:</w:t>
      </w:r>
    </w:p>
    <w:p w14:paraId="30C343B8" w14:textId="2BA2D27F" w:rsidR="00D34E29" w:rsidRPr="00A04F62" w:rsidRDefault="00D34E29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No podemos olvidar que no hay paz sin justicia y no hay justicia sin reparación, no solo física y de infraestructuras, sino fundamentalmente de tantas personas dañadas en su cuerp</w:t>
      </w:r>
      <w:r w:rsidR="00DC4474" w:rsidRPr="00A04F62">
        <w:rPr>
          <w:rFonts w:ascii="Times New Roman" w:hAnsi="Times New Roman" w:cs="Times New Roman"/>
        </w:rPr>
        <w:t>o y</w:t>
      </w:r>
      <w:r w:rsidRPr="00A04F62">
        <w:rPr>
          <w:rFonts w:ascii="Times New Roman" w:hAnsi="Times New Roman" w:cs="Times New Roman"/>
        </w:rPr>
        <w:t xml:space="preserve"> en su espíritu. Debemos implicarnos </w:t>
      </w:r>
      <w:r w:rsidR="009133ED" w:rsidRPr="00A04F62">
        <w:rPr>
          <w:rFonts w:ascii="Times New Roman" w:hAnsi="Times New Roman" w:cs="Times New Roman"/>
        </w:rPr>
        <w:t xml:space="preserve">todo lo que podamos </w:t>
      </w:r>
      <w:r w:rsidRPr="00A04F62">
        <w:rPr>
          <w:rFonts w:ascii="Times New Roman" w:hAnsi="Times New Roman" w:cs="Times New Roman"/>
        </w:rPr>
        <w:t>en este esfuerzo de reparación y de exigencia de parar la guerra como condición primera e ineludible.</w:t>
      </w:r>
    </w:p>
    <w:p w14:paraId="090DDB53" w14:textId="0FBCD5F4" w:rsidR="00A01AA8" w:rsidRPr="00A04F62" w:rsidRDefault="00A01AA8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 xml:space="preserve">Para que esta paz se difunda, junto con el Papa León XIV, </w:t>
      </w:r>
      <w:r w:rsidR="009C1A67" w:rsidRPr="00A04F62">
        <w:rPr>
          <w:rFonts w:ascii="Times New Roman" w:hAnsi="Times New Roman" w:cs="Times New Roman"/>
        </w:rPr>
        <w:t>a</w:t>
      </w:r>
      <w:r w:rsidRPr="00A04F62">
        <w:rPr>
          <w:rFonts w:ascii="Times New Roman" w:hAnsi="Times New Roman" w:cs="Times New Roman"/>
        </w:rPr>
        <w:t xml:space="preserve">poyamos a la Santa Sede, que está a disposición para que </w:t>
      </w:r>
      <w:r w:rsidR="00C606EC" w:rsidRPr="00A04F62">
        <w:rPr>
          <w:rFonts w:ascii="Times New Roman" w:hAnsi="Times New Roman" w:cs="Times New Roman"/>
        </w:rPr>
        <w:t>las personas enemigas</w:t>
      </w:r>
      <w:r w:rsidRPr="00A04F62">
        <w:rPr>
          <w:rFonts w:ascii="Times New Roman" w:hAnsi="Times New Roman" w:cs="Times New Roman"/>
        </w:rPr>
        <w:t xml:space="preserve"> se encuentren y se miren a los ojos, para que a los pueblos se les devuelva la esperanza y se les restituya la dignidad que merecen, la dignidad de la paz.</w:t>
      </w:r>
    </w:p>
    <w:p w14:paraId="40A40362" w14:textId="5CA14385" w:rsidR="00A01AA8" w:rsidRPr="00A04F62" w:rsidRDefault="00A01AA8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 xml:space="preserve">Con el corazón en la mano, decimos a </w:t>
      </w:r>
      <w:r w:rsidR="000274B6" w:rsidRPr="00A04F62">
        <w:rPr>
          <w:rFonts w:ascii="Times New Roman" w:hAnsi="Times New Roman" w:cs="Times New Roman"/>
        </w:rPr>
        <w:t>quienes dirigen</w:t>
      </w:r>
      <w:r w:rsidRPr="00A04F62">
        <w:rPr>
          <w:rFonts w:ascii="Times New Roman" w:hAnsi="Times New Roman" w:cs="Times New Roman"/>
        </w:rPr>
        <w:t xml:space="preserve"> los pueblos: ¡Encontrémonos, dialoguemos, negociemos! La guerra nunca debe </w:t>
      </w:r>
      <w:r w:rsidR="009C2F0D" w:rsidRPr="00A04F62">
        <w:rPr>
          <w:rFonts w:ascii="Times New Roman" w:hAnsi="Times New Roman" w:cs="Times New Roman"/>
        </w:rPr>
        <w:t>ser inevitable</w:t>
      </w:r>
      <w:r w:rsidRPr="00A04F62">
        <w:rPr>
          <w:rFonts w:ascii="Times New Roman" w:hAnsi="Times New Roman" w:cs="Times New Roman"/>
        </w:rPr>
        <w:t xml:space="preserve"> porque en ella nadie gana y todos perdemos; las armas pueden y deben callar, porque no resuelven los problemas, sino que los aumentan; porque pasarán a la historia quienes siembran la paz, no quienes cosechan víctimas; porque l</w:t>
      </w:r>
      <w:r w:rsidR="00AE4B2A" w:rsidRPr="00A04F62">
        <w:rPr>
          <w:rFonts w:ascii="Times New Roman" w:hAnsi="Times New Roman" w:cs="Times New Roman"/>
        </w:rPr>
        <w:t>a</w:t>
      </w:r>
      <w:r w:rsidRPr="00A04F62">
        <w:rPr>
          <w:rFonts w:ascii="Times New Roman" w:hAnsi="Times New Roman" w:cs="Times New Roman"/>
        </w:rPr>
        <w:t xml:space="preserve">s demás </w:t>
      </w:r>
      <w:r w:rsidR="00AE4B2A" w:rsidRPr="00A04F62">
        <w:rPr>
          <w:rFonts w:ascii="Times New Roman" w:hAnsi="Times New Roman" w:cs="Times New Roman"/>
        </w:rPr>
        <w:t xml:space="preserve">personas </w:t>
      </w:r>
      <w:r w:rsidRPr="00A04F62">
        <w:rPr>
          <w:rFonts w:ascii="Times New Roman" w:hAnsi="Times New Roman" w:cs="Times New Roman"/>
        </w:rPr>
        <w:t>no son ante todo enemig</w:t>
      </w:r>
      <w:r w:rsidR="00AE4B2A" w:rsidRPr="00A04F62">
        <w:rPr>
          <w:rFonts w:ascii="Times New Roman" w:hAnsi="Times New Roman" w:cs="Times New Roman"/>
        </w:rPr>
        <w:t>a</w:t>
      </w:r>
      <w:r w:rsidRPr="00A04F62">
        <w:rPr>
          <w:rFonts w:ascii="Times New Roman" w:hAnsi="Times New Roman" w:cs="Times New Roman"/>
        </w:rPr>
        <w:t xml:space="preserve">s, sino seres humanos: no son </w:t>
      </w:r>
      <w:r w:rsidR="00F917BB" w:rsidRPr="00A04F62">
        <w:rPr>
          <w:rFonts w:ascii="Times New Roman" w:hAnsi="Times New Roman" w:cs="Times New Roman"/>
        </w:rPr>
        <w:t xml:space="preserve">seres </w:t>
      </w:r>
      <w:r w:rsidRPr="00A04F62">
        <w:rPr>
          <w:rFonts w:ascii="Times New Roman" w:hAnsi="Times New Roman" w:cs="Times New Roman"/>
        </w:rPr>
        <w:t>malos a quienes odiar, sino personas con quienes hablar.</w:t>
      </w:r>
    </w:p>
    <w:p w14:paraId="25181B3D" w14:textId="6A962DF5" w:rsidR="00B45672" w:rsidRPr="00A04F62" w:rsidRDefault="007524D8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 xml:space="preserve">Para llegar a una situación de </w:t>
      </w:r>
      <w:r w:rsidR="00B9090A" w:rsidRPr="00A04F62">
        <w:rPr>
          <w:rFonts w:ascii="Times New Roman" w:hAnsi="Times New Roman" w:cs="Times New Roman"/>
        </w:rPr>
        <w:t>“</w:t>
      </w:r>
      <w:r w:rsidRPr="00A04F62">
        <w:rPr>
          <w:rFonts w:ascii="Times New Roman" w:hAnsi="Times New Roman" w:cs="Times New Roman"/>
        </w:rPr>
        <w:t>justicia, paz</w:t>
      </w:r>
      <w:r w:rsidR="00B9090A" w:rsidRPr="00A04F62">
        <w:rPr>
          <w:rFonts w:ascii="Times New Roman" w:hAnsi="Times New Roman" w:cs="Times New Roman"/>
        </w:rPr>
        <w:t>,</w:t>
      </w:r>
      <w:r w:rsidR="00AD6A40" w:rsidRPr="00A04F62">
        <w:rPr>
          <w:rFonts w:ascii="Times New Roman" w:hAnsi="Times New Roman" w:cs="Times New Roman"/>
        </w:rPr>
        <w:t xml:space="preserve"> </w:t>
      </w:r>
      <w:r w:rsidRPr="00A04F62">
        <w:rPr>
          <w:rFonts w:ascii="Times New Roman" w:hAnsi="Times New Roman" w:cs="Times New Roman"/>
        </w:rPr>
        <w:t>verdad y fraternidad</w:t>
      </w:r>
      <w:r w:rsidR="00B9090A" w:rsidRPr="00A04F62">
        <w:rPr>
          <w:rFonts w:ascii="Times New Roman" w:hAnsi="Times New Roman" w:cs="Times New Roman"/>
        </w:rPr>
        <w:t>”, como viene reclamando el Papa León XIV,</w:t>
      </w:r>
      <w:r w:rsidRPr="00A04F62">
        <w:rPr>
          <w:rFonts w:ascii="Times New Roman" w:hAnsi="Times New Roman" w:cs="Times New Roman"/>
        </w:rPr>
        <w:t xml:space="preserve"> se requiere, de manera urgente e inaplazable</w:t>
      </w:r>
      <w:r w:rsidR="00BF72A4" w:rsidRPr="00A04F62">
        <w:rPr>
          <w:rFonts w:ascii="Times New Roman" w:hAnsi="Times New Roman" w:cs="Times New Roman"/>
        </w:rPr>
        <w:t xml:space="preserve">, </w:t>
      </w:r>
      <w:r w:rsidR="00BF72A4" w:rsidRPr="00A04F62">
        <w:rPr>
          <w:rFonts w:ascii="Times New Roman" w:hAnsi="Times New Roman" w:cs="Times New Roman"/>
          <w:b/>
          <w:bCs/>
        </w:rPr>
        <w:t>t</w:t>
      </w:r>
      <w:r w:rsidR="005D6914" w:rsidRPr="00A04F62">
        <w:rPr>
          <w:rFonts w:ascii="Times New Roman" w:hAnsi="Times New Roman" w:cs="Times New Roman"/>
          <w:b/>
          <w:bCs/>
        </w:rPr>
        <w:t>erminar con el asedio a la población</w:t>
      </w:r>
      <w:r w:rsidR="00BF72A4" w:rsidRPr="00A04F62">
        <w:rPr>
          <w:rFonts w:ascii="Times New Roman" w:hAnsi="Times New Roman" w:cs="Times New Roman"/>
        </w:rPr>
        <w:t>,</w:t>
      </w:r>
      <w:r w:rsidR="005D6914" w:rsidRPr="00A04F62">
        <w:rPr>
          <w:rFonts w:ascii="Times New Roman" w:hAnsi="Times New Roman" w:cs="Times New Roman"/>
        </w:rPr>
        <w:t xml:space="preserve"> </w:t>
      </w:r>
      <w:r w:rsidR="00B9090A" w:rsidRPr="00A04F62">
        <w:rPr>
          <w:rFonts w:ascii="Times New Roman" w:hAnsi="Times New Roman" w:cs="Times New Roman"/>
        </w:rPr>
        <w:t>así como</w:t>
      </w:r>
      <w:r w:rsidR="00B9090A" w:rsidRPr="00A04F62">
        <w:rPr>
          <w:rFonts w:ascii="Times New Roman" w:hAnsi="Times New Roman" w:cs="Times New Roman"/>
          <w:b/>
          <w:bCs/>
        </w:rPr>
        <w:t xml:space="preserve"> </w:t>
      </w:r>
      <w:r w:rsidR="00BF72A4" w:rsidRPr="00A04F62">
        <w:rPr>
          <w:rFonts w:ascii="Times New Roman" w:hAnsi="Times New Roman" w:cs="Times New Roman"/>
        </w:rPr>
        <w:t>con</w:t>
      </w:r>
      <w:r w:rsidR="00BF72A4" w:rsidRPr="00A04F62">
        <w:rPr>
          <w:rFonts w:ascii="Times New Roman" w:hAnsi="Times New Roman" w:cs="Times New Roman"/>
          <w:b/>
          <w:bCs/>
        </w:rPr>
        <w:t xml:space="preserve"> </w:t>
      </w:r>
      <w:r w:rsidR="00BF72A4" w:rsidRPr="00A04F62">
        <w:rPr>
          <w:rFonts w:ascii="Times New Roman" w:hAnsi="Times New Roman" w:cs="Times New Roman"/>
        </w:rPr>
        <w:t xml:space="preserve">el ataque a los hospitales, con los bombardeos a la población civil, la destrucción sistemática de </w:t>
      </w:r>
      <w:r w:rsidR="00B9090A" w:rsidRPr="00A04F62">
        <w:rPr>
          <w:rFonts w:ascii="Times New Roman" w:hAnsi="Times New Roman" w:cs="Times New Roman"/>
        </w:rPr>
        <w:t xml:space="preserve">infraestructuras y </w:t>
      </w:r>
      <w:r w:rsidR="00BF72A4" w:rsidRPr="00A04F62">
        <w:rPr>
          <w:rFonts w:ascii="Times New Roman" w:hAnsi="Times New Roman" w:cs="Times New Roman"/>
        </w:rPr>
        <w:t>vecindarios</w:t>
      </w:r>
      <w:r w:rsidR="00B9090A" w:rsidRPr="00A04F62">
        <w:rPr>
          <w:rFonts w:ascii="Times New Roman" w:hAnsi="Times New Roman" w:cs="Times New Roman"/>
        </w:rPr>
        <w:t xml:space="preserve">, </w:t>
      </w:r>
      <w:r w:rsidR="004D275E" w:rsidRPr="00A04F62">
        <w:rPr>
          <w:rFonts w:ascii="Times New Roman" w:hAnsi="Times New Roman" w:cs="Times New Roman"/>
        </w:rPr>
        <w:t xml:space="preserve">y </w:t>
      </w:r>
      <w:r w:rsidR="00B9090A" w:rsidRPr="00A04F62">
        <w:rPr>
          <w:rFonts w:ascii="Times New Roman" w:hAnsi="Times New Roman" w:cs="Times New Roman"/>
        </w:rPr>
        <w:t>la negación de asistencia humanitaria</w:t>
      </w:r>
      <w:r w:rsidR="004D275E" w:rsidRPr="00A04F62">
        <w:rPr>
          <w:rFonts w:ascii="Times New Roman" w:hAnsi="Times New Roman" w:cs="Times New Roman"/>
        </w:rPr>
        <w:t xml:space="preserve">, </w:t>
      </w:r>
      <w:r w:rsidR="00B45672" w:rsidRPr="00A04F62">
        <w:rPr>
          <w:rFonts w:ascii="Times New Roman" w:hAnsi="Times New Roman" w:cs="Times New Roman"/>
        </w:rPr>
        <w:t xml:space="preserve">lo </w:t>
      </w:r>
      <w:r w:rsidR="004D275E" w:rsidRPr="00A04F62">
        <w:rPr>
          <w:rFonts w:ascii="Times New Roman" w:hAnsi="Times New Roman" w:cs="Times New Roman"/>
        </w:rPr>
        <w:t>que</w:t>
      </w:r>
      <w:r w:rsidR="00B45672" w:rsidRPr="00A04F62">
        <w:rPr>
          <w:rFonts w:ascii="Times New Roman" w:hAnsi="Times New Roman" w:cs="Times New Roman"/>
        </w:rPr>
        <w:t xml:space="preserve"> supone una violación </w:t>
      </w:r>
      <w:r w:rsidR="0030579A" w:rsidRPr="00A04F62">
        <w:rPr>
          <w:rFonts w:ascii="Times New Roman" w:hAnsi="Times New Roman" w:cs="Times New Roman"/>
        </w:rPr>
        <w:t>de</w:t>
      </w:r>
      <w:r w:rsidR="00514FC4" w:rsidRPr="00A04F62">
        <w:rPr>
          <w:rFonts w:ascii="Times New Roman" w:hAnsi="Times New Roman" w:cs="Times New Roman"/>
        </w:rPr>
        <w:t xml:space="preserve"> </w:t>
      </w:r>
      <w:r w:rsidR="0030579A" w:rsidRPr="00A04F62">
        <w:rPr>
          <w:rFonts w:ascii="Times New Roman" w:hAnsi="Times New Roman" w:cs="Times New Roman"/>
        </w:rPr>
        <w:t xml:space="preserve">los derechos humanos más básicos y </w:t>
      </w:r>
      <w:r w:rsidR="00B45672" w:rsidRPr="00A04F62">
        <w:rPr>
          <w:rFonts w:ascii="Times New Roman" w:hAnsi="Times New Roman" w:cs="Times New Roman"/>
        </w:rPr>
        <w:t xml:space="preserve">del derecho internacional </w:t>
      </w:r>
      <w:r w:rsidR="00C968AC" w:rsidRPr="00A04F62">
        <w:rPr>
          <w:rFonts w:ascii="Times New Roman" w:hAnsi="Times New Roman" w:cs="Times New Roman"/>
        </w:rPr>
        <w:t>humanitario</w:t>
      </w:r>
      <w:r w:rsidR="00514FC4" w:rsidRPr="00A04F62">
        <w:rPr>
          <w:rFonts w:ascii="Times New Roman" w:hAnsi="Times New Roman" w:cs="Times New Roman"/>
        </w:rPr>
        <w:t>, actos de ocupación</w:t>
      </w:r>
      <w:r w:rsidR="00B45672" w:rsidRPr="00A04F62">
        <w:rPr>
          <w:rFonts w:ascii="Times New Roman" w:hAnsi="Times New Roman" w:cs="Times New Roman"/>
        </w:rPr>
        <w:t xml:space="preserve"> equivalen</w:t>
      </w:r>
      <w:r w:rsidR="00514FC4" w:rsidRPr="00A04F62">
        <w:rPr>
          <w:rFonts w:ascii="Times New Roman" w:hAnsi="Times New Roman" w:cs="Times New Roman"/>
        </w:rPr>
        <w:t>tes</w:t>
      </w:r>
      <w:r w:rsidR="00B45672" w:rsidRPr="00A04F62">
        <w:rPr>
          <w:rFonts w:ascii="Times New Roman" w:hAnsi="Times New Roman" w:cs="Times New Roman"/>
        </w:rPr>
        <w:t xml:space="preserve"> a una limpieza étnica.</w:t>
      </w:r>
      <w:r w:rsidR="004D275E" w:rsidRPr="00A04F62">
        <w:rPr>
          <w:rFonts w:ascii="Times New Roman" w:hAnsi="Times New Roman" w:cs="Times New Roman"/>
        </w:rPr>
        <w:t xml:space="preserve"> </w:t>
      </w:r>
    </w:p>
    <w:p w14:paraId="436040BB" w14:textId="7812D0D9" w:rsidR="009C74AE" w:rsidRPr="00A04F62" w:rsidRDefault="004B7CB8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Por eso</w:t>
      </w:r>
      <w:r w:rsidR="00412A44" w:rsidRPr="00A04F62">
        <w:rPr>
          <w:rFonts w:ascii="Times New Roman" w:hAnsi="Times New Roman" w:cs="Times New Roman"/>
        </w:rPr>
        <w:t>,</w:t>
      </w:r>
      <w:r w:rsidRPr="00A04F62">
        <w:rPr>
          <w:rFonts w:ascii="Times New Roman" w:hAnsi="Times New Roman" w:cs="Times New Roman"/>
        </w:rPr>
        <w:t xml:space="preserve"> y por ser un imperativo para la dignidad humana, </w:t>
      </w:r>
      <w:r w:rsidR="004E1848" w:rsidRPr="00A04F62">
        <w:rPr>
          <w:rFonts w:ascii="Times New Roman" w:hAnsi="Times New Roman" w:cs="Times New Roman"/>
        </w:rPr>
        <w:t>reclamamos</w:t>
      </w:r>
      <w:r w:rsidRPr="00A04F62">
        <w:rPr>
          <w:rFonts w:ascii="Times New Roman" w:hAnsi="Times New Roman" w:cs="Times New Roman"/>
        </w:rPr>
        <w:t>:</w:t>
      </w:r>
      <w:r w:rsidR="009C74AE" w:rsidRPr="00A04F62">
        <w:rPr>
          <w:rFonts w:ascii="Times New Roman" w:hAnsi="Times New Roman" w:cs="Times New Roman"/>
        </w:rPr>
        <w:t xml:space="preserve"> </w:t>
      </w:r>
      <w:r w:rsidR="00B45672" w:rsidRPr="00A04F62">
        <w:rPr>
          <w:rFonts w:ascii="Times New Roman" w:hAnsi="Times New Roman" w:cs="Times New Roman"/>
        </w:rPr>
        <w:t xml:space="preserve"> </w:t>
      </w:r>
    </w:p>
    <w:p w14:paraId="35197B7A" w14:textId="77777777" w:rsidR="006478E7" w:rsidRPr="00A04F62" w:rsidRDefault="0015657E" w:rsidP="004E79CE">
      <w:pPr>
        <w:pStyle w:val="Prrafodelista"/>
        <w:numPr>
          <w:ilvl w:val="0"/>
          <w:numId w:val="1"/>
        </w:numPr>
        <w:spacing w:before="120" w:after="120" w:line="36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 xml:space="preserve">Que se respete el Derecho Internacional Humanitario </w:t>
      </w:r>
    </w:p>
    <w:p w14:paraId="4170EF46" w14:textId="1A8D2D8F" w:rsidR="009C74AE" w:rsidRPr="00A04F62" w:rsidRDefault="009C74AE" w:rsidP="004E79CE">
      <w:pPr>
        <w:pStyle w:val="Prrafodelista"/>
        <w:numPr>
          <w:ilvl w:val="0"/>
          <w:numId w:val="1"/>
        </w:numPr>
        <w:spacing w:before="120" w:after="120" w:line="36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lastRenderedPageBreak/>
        <w:t>Q</w:t>
      </w:r>
      <w:r w:rsidR="00B45672" w:rsidRPr="00A04F62">
        <w:rPr>
          <w:rFonts w:ascii="Times New Roman" w:hAnsi="Times New Roman" w:cs="Times New Roman"/>
        </w:rPr>
        <w:t>ue se</w:t>
      </w:r>
      <w:r w:rsidR="005D6914" w:rsidRPr="00A04F62">
        <w:rPr>
          <w:rFonts w:ascii="Times New Roman" w:hAnsi="Times New Roman" w:cs="Times New Roman"/>
        </w:rPr>
        <w:t xml:space="preserve"> permit</w:t>
      </w:r>
      <w:r w:rsidR="00B45672" w:rsidRPr="00A04F62">
        <w:rPr>
          <w:rFonts w:ascii="Times New Roman" w:hAnsi="Times New Roman" w:cs="Times New Roman"/>
        </w:rPr>
        <w:t>a</w:t>
      </w:r>
      <w:r w:rsidR="005D6914" w:rsidRPr="00A04F62">
        <w:rPr>
          <w:rFonts w:ascii="Times New Roman" w:hAnsi="Times New Roman" w:cs="Times New Roman"/>
        </w:rPr>
        <w:t xml:space="preserve"> la entrada de ayuda humanitaria</w:t>
      </w:r>
      <w:r w:rsidR="004B77B4" w:rsidRPr="00A04F62">
        <w:rPr>
          <w:rFonts w:ascii="Times New Roman" w:hAnsi="Times New Roman" w:cs="Times New Roman"/>
        </w:rPr>
        <w:t xml:space="preserve"> sin restricciones</w:t>
      </w:r>
      <w:r w:rsidR="00B45672" w:rsidRPr="00A04F62">
        <w:rPr>
          <w:rFonts w:ascii="Times New Roman" w:hAnsi="Times New Roman" w:cs="Times New Roman"/>
        </w:rPr>
        <w:t xml:space="preserve">, </w:t>
      </w:r>
    </w:p>
    <w:p w14:paraId="0B369E85" w14:textId="55635496" w:rsidR="004B77B4" w:rsidRPr="00A04F62" w:rsidRDefault="005B4FC2" w:rsidP="004E79CE">
      <w:pPr>
        <w:pStyle w:val="Prrafodelista"/>
        <w:numPr>
          <w:ilvl w:val="0"/>
          <w:numId w:val="1"/>
        </w:numPr>
        <w:spacing w:before="120" w:after="120" w:line="36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 xml:space="preserve">Que se respete </w:t>
      </w:r>
      <w:r w:rsidR="00B45672" w:rsidRPr="00A04F62">
        <w:rPr>
          <w:rFonts w:ascii="Times New Roman" w:hAnsi="Times New Roman" w:cs="Times New Roman"/>
        </w:rPr>
        <w:t>la defensa de la vida</w:t>
      </w:r>
      <w:r w:rsidR="00350FA9" w:rsidRPr="00A04F62">
        <w:rPr>
          <w:rFonts w:ascii="Times New Roman" w:hAnsi="Times New Roman" w:cs="Times New Roman"/>
        </w:rPr>
        <w:t xml:space="preserve">, especialmente de las personas más vulnerables, </w:t>
      </w:r>
      <w:r w:rsidR="00714BED" w:rsidRPr="00A04F62">
        <w:rPr>
          <w:rFonts w:ascii="Times New Roman" w:hAnsi="Times New Roman" w:cs="Times New Roman"/>
        </w:rPr>
        <w:t>infancia</w:t>
      </w:r>
      <w:r w:rsidR="00350FA9" w:rsidRPr="00A04F62">
        <w:rPr>
          <w:rFonts w:ascii="Times New Roman" w:hAnsi="Times New Roman" w:cs="Times New Roman"/>
        </w:rPr>
        <w:t>, enferm</w:t>
      </w:r>
      <w:r w:rsidR="00714BED" w:rsidRPr="00A04F62">
        <w:rPr>
          <w:rFonts w:ascii="Times New Roman" w:hAnsi="Times New Roman" w:cs="Times New Roman"/>
        </w:rPr>
        <w:t>a</w:t>
      </w:r>
      <w:r w:rsidR="00350FA9" w:rsidRPr="00A04F62">
        <w:rPr>
          <w:rFonts w:ascii="Times New Roman" w:hAnsi="Times New Roman" w:cs="Times New Roman"/>
        </w:rPr>
        <w:t>s, mujeres</w:t>
      </w:r>
      <w:r w:rsidR="00111DCF" w:rsidRPr="00A04F62">
        <w:rPr>
          <w:rFonts w:ascii="Times New Roman" w:hAnsi="Times New Roman" w:cs="Times New Roman"/>
        </w:rPr>
        <w:t>,</w:t>
      </w:r>
      <w:r w:rsidR="00A726DE" w:rsidRPr="00A04F62">
        <w:rPr>
          <w:rFonts w:ascii="Times New Roman" w:hAnsi="Times New Roman" w:cs="Times New Roman"/>
        </w:rPr>
        <w:t xml:space="preserve"> y se libere a todas las personas secuestradas</w:t>
      </w:r>
    </w:p>
    <w:p w14:paraId="48ABF7B3" w14:textId="77777777" w:rsidR="00AC7295" w:rsidRPr="00A04F62" w:rsidRDefault="004B77B4" w:rsidP="004E79CE">
      <w:pPr>
        <w:pStyle w:val="Prrafodelista"/>
        <w:numPr>
          <w:ilvl w:val="0"/>
          <w:numId w:val="1"/>
        </w:numPr>
        <w:spacing w:before="120" w:after="120" w:line="36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Que se abran corredores humanitarios para asistir a la población civil.</w:t>
      </w:r>
    </w:p>
    <w:p w14:paraId="027ADFF7" w14:textId="03D3E083" w:rsidR="00AE27A9" w:rsidRPr="00A04F62" w:rsidRDefault="00AE27A9" w:rsidP="004E79CE">
      <w:pPr>
        <w:pStyle w:val="Prrafodelista"/>
        <w:numPr>
          <w:ilvl w:val="0"/>
          <w:numId w:val="1"/>
        </w:numPr>
        <w:spacing w:before="120" w:after="120" w:line="36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 xml:space="preserve">Que dirigentes de los Estados sigan imponiendo sanciones a los Acuerdos con quienes no respetan el derecho internacional humanitario y cese el rearme, con un embargo militar integral, en búsqueda de una paz “desarmada y </w:t>
      </w:r>
      <w:proofErr w:type="spellStart"/>
      <w:r w:rsidRPr="00A04F62">
        <w:rPr>
          <w:rFonts w:ascii="Times New Roman" w:hAnsi="Times New Roman" w:cs="Times New Roman"/>
        </w:rPr>
        <w:t>desarmante</w:t>
      </w:r>
      <w:proofErr w:type="spellEnd"/>
      <w:r w:rsidRPr="00A04F62">
        <w:rPr>
          <w:rFonts w:ascii="Times New Roman" w:hAnsi="Times New Roman" w:cs="Times New Roman"/>
        </w:rPr>
        <w:t>”</w:t>
      </w:r>
    </w:p>
    <w:p w14:paraId="3CB09063" w14:textId="7298274F" w:rsidR="004C1E38" w:rsidRPr="00A04F62" w:rsidRDefault="005D6914" w:rsidP="004E79CE">
      <w:pPr>
        <w:pStyle w:val="Prrafodelista"/>
        <w:numPr>
          <w:ilvl w:val="0"/>
          <w:numId w:val="1"/>
        </w:numPr>
        <w:spacing w:before="120" w:after="120" w:line="36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 xml:space="preserve">Que </w:t>
      </w:r>
      <w:r w:rsidR="009C74AE" w:rsidRPr="00A04F62">
        <w:rPr>
          <w:rFonts w:ascii="Times New Roman" w:hAnsi="Times New Roman" w:cs="Times New Roman"/>
        </w:rPr>
        <w:t xml:space="preserve">se </w:t>
      </w:r>
      <w:r w:rsidR="004B77B4" w:rsidRPr="00A04F62">
        <w:rPr>
          <w:rFonts w:ascii="Times New Roman" w:hAnsi="Times New Roman" w:cs="Times New Roman"/>
        </w:rPr>
        <w:t>dé</w:t>
      </w:r>
      <w:r w:rsidR="009C74AE" w:rsidRPr="00A04F62">
        <w:rPr>
          <w:rFonts w:ascii="Times New Roman" w:hAnsi="Times New Roman" w:cs="Times New Roman"/>
        </w:rPr>
        <w:t xml:space="preserve"> fin a</w:t>
      </w:r>
      <w:r w:rsidRPr="00A04F62">
        <w:rPr>
          <w:rFonts w:ascii="Times New Roman" w:hAnsi="Times New Roman" w:cs="Times New Roman"/>
        </w:rPr>
        <w:t xml:space="preserve"> la guerra en Gaza</w:t>
      </w:r>
      <w:r w:rsidR="00EA44AB" w:rsidRPr="00A04F62">
        <w:rPr>
          <w:rFonts w:ascii="Times New Roman" w:hAnsi="Times New Roman" w:cs="Times New Roman"/>
        </w:rPr>
        <w:t xml:space="preserve">, </w:t>
      </w:r>
      <w:r w:rsidR="005B4FC2" w:rsidRPr="00A04F62">
        <w:rPr>
          <w:rFonts w:ascii="Times New Roman" w:hAnsi="Times New Roman" w:cs="Times New Roman"/>
        </w:rPr>
        <w:t xml:space="preserve">y se </w:t>
      </w:r>
      <w:r w:rsidR="004B77B4" w:rsidRPr="00A04F62">
        <w:rPr>
          <w:rFonts w:ascii="Times New Roman" w:hAnsi="Times New Roman" w:cs="Times New Roman"/>
        </w:rPr>
        <w:t xml:space="preserve">inicie </w:t>
      </w:r>
      <w:r w:rsidR="005B4FC2" w:rsidRPr="00A04F62">
        <w:rPr>
          <w:rFonts w:ascii="Times New Roman" w:hAnsi="Times New Roman" w:cs="Times New Roman"/>
        </w:rPr>
        <w:t>la reconstrucción de las infraestructuras para una vida digna</w:t>
      </w:r>
      <w:r w:rsidR="004B77B4" w:rsidRPr="00A04F62">
        <w:rPr>
          <w:rFonts w:ascii="Times New Roman" w:hAnsi="Times New Roman" w:cs="Times New Roman"/>
        </w:rPr>
        <w:t xml:space="preserve"> del propio pueblo palestino en su territorio</w:t>
      </w:r>
      <w:r w:rsidR="0089739B" w:rsidRPr="00A04F62">
        <w:rPr>
          <w:rFonts w:ascii="Times New Roman" w:hAnsi="Times New Roman" w:cs="Times New Roman"/>
        </w:rPr>
        <w:t>, hasta consolida</w:t>
      </w:r>
      <w:r w:rsidR="00714BED" w:rsidRPr="00A04F62">
        <w:rPr>
          <w:rFonts w:ascii="Times New Roman" w:hAnsi="Times New Roman" w:cs="Times New Roman"/>
        </w:rPr>
        <w:t>r</w:t>
      </w:r>
      <w:r w:rsidR="00CA03B3" w:rsidRPr="00A04F62">
        <w:rPr>
          <w:rFonts w:ascii="Times New Roman" w:hAnsi="Times New Roman" w:cs="Times New Roman"/>
        </w:rPr>
        <w:t xml:space="preserve"> </w:t>
      </w:r>
      <w:r w:rsidR="0089739B" w:rsidRPr="00A04F62">
        <w:rPr>
          <w:rFonts w:ascii="Times New Roman" w:hAnsi="Times New Roman" w:cs="Times New Roman"/>
        </w:rPr>
        <w:t>una Paz con Justicia y reparación</w:t>
      </w:r>
    </w:p>
    <w:p w14:paraId="23675746" w14:textId="77777777" w:rsidR="0025130C" w:rsidRPr="00A04F62" w:rsidRDefault="0025130C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  <w:i/>
          <w:iCs/>
        </w:rPr>
      </w:pPr>
    </w:p>
    <w:p w14:paraId="7C960CF4" w14:textId="0C3E9996" w:rsidR="004B7CB8" w:rsidRPr="00A04F62" w:rsidRDefault="004B7CB8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  <w:i/>
          <w:iCs/>
        </w:rPr>
        <w:t>"</w:t>
      </w:r>
      <w:r w:rsidR="0025130C" w:rsidRPr="00A04F62">
        <w:rPr>
          <w:rFonts w:ascii="Times New Roman" w:hAnsi="Times New Roman" w:cs="Times New Roman"/>
          <w:i/>
          <w:iCs/>
        </w:rPr>
        <w:t>¡</w:t>
      </w:r>
      <w:r w:rsidRPr="00A04F62">
        <w:rPr>
          <w:rFonts w:ascii="Times New Roman" w:hAnsi="Times New Roman" w:cs="Times New Roman"/>
          <w:i/>
          <w:iCs/>
        </w:rPr>
        <w:t>En un mundo dividido y herido por el odio y la guerra estamos llamados a sembrar la esperanza y a construir la paz</w:t>
      </w:r>
      <w:r w:rsidRPr="00A04F62">
        <w:rPr>
          <w:rFonts w:ascii="Times New Roman" w:hAnsi="Times New Roman" w:cs="Times New Roman"/>
          <w:i/>
        </w:rPr>
        <w:t>!"</w:t>
      </w:r>
      <w:r w:rsidRPr="00A04F62">
        <w:rPr>
          <w:rFonts w:ascii="Times New Roman" w:hAnsi="Times New Roman" w:cs="Times New Roman"/>
        </w:rPr>
        <w:t>. Con estas palabras de nuestro Papa León XIV, hacemos un llamado a ser constructores de puentes de tolerancia, de diálogo y de plena justicia, para toda persona y condición, para todo pueblo y nación. Estamos llamados y convocados a ser artesanos de la paz, convencidos de que es Dios quien mueve la historia, aunque a veces nos parezca ausente o lejano</w:t>
      </w:r>
      <w:r w:rsidR="00430AEC" w:rsidRPr="00A04F62">
        <w:rPr>
          <w:rFonts w:ascii="Times New Roman" w:hAnsi="Times New Roman" w:cs="Times New Roman"/>
        </w:rPr>
        <w:t>.</w:t>
      </w:r>
    </w:p>
    <w:p w14:paraId="7542ED94" w14:textId="0FEC5448" w:rsidR="00CE58C9" w:rsidRPr="00A04F62" w:rsidRDefault="00CE58C9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Nuestra Señora de la Paz, ruega por nosotros. Acudimos a ti para que esa paz que Dios nos ofrece en Jesús, la recibamos, la conservamos y la llevemos al mundo. Ayúdanos para que seamos artífices de la Paz. Que tu maternal auxilio nos haga valientes, pacientes y eficaces para comprometernos a trabajar por la justicia, fundamento de la paz que todos necesitamos.</w:t>
      </w:r>
    </w:p>
    <w:p w14:paraId="23A13596" w14:textId="77777777" w:rsidR="00CE58C9" w:rsidRPr="00A04F62" w:rsidRDefault="00CE58C9" w:rsidP="004E79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A04F62">
        <w:rPr>
          <w:rFonts w:ascii="Times New Roman" w:hAnsi="Times New Roman" w:cs="Times New Roman"/>
        </w:rPr>
        <w:t> </w:t>
      </w:r>
    </w:p>
    <w:p w14:paraId="47A7BEB3" w14:textId="6918BB99" w:rsidR="00CE58C9" w:rsidRDefault="00B640CE" w:rsidP="00B640CE">
      <w:pPr>
        <w:spacing w:before="120" w:after="120" w:line="36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es-ES"/>
        </w:rPr>
        <w:drawing>
          <wp:inline distT="0" distB="0" distL="0" distR="0" wp14:anchorId="5D3E6799" wp14:editId="763E6D52">
            <wp:extent cx="759064" cy="759064"/>
            <wp:effectExtent l="0" t="0" r="3175" b="3175"/>
            <wp:docPr id="1" name="Imagen 1" descr="https://ci3.googleusercontent.com/mail-sig/AIorK4w_ffGKvWSjutWGXm2U3gaakqoQtW_1NUiVAbLlAzv4waanESps0Vpj5LekpZwE8NQ6i1MQi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mail-sig/AIorK4w_ffGKvWSjutWGXm2U3gaakqoQtW_1NUiVAbLlAzv4waanESps0Vpj5LekpZwE8NQ6i1MQie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84" cy="76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071E9" w14:textId="32DFA380" w:rsidR="00B640CE" w:rsidRPr="00B640CE" w:rsidRDefault="00B640CE" w:rsidP="00B640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  <w:bookmarkStart w:id="0" w:name="_GoBack"/>
      <w:bookmarkEnd w:id="0"/>
      <w:r w:rsidRPr="00B640CE">
        <w:rPr>
          <w:rFonts w:ascii="Arial" w:eastAsia="Times New Roman" w:hAnsi="Arial" w:cs="Arial"/>
          <w:b/>
          <w:bCs/>
          <w:color w:val="0B5394"/>
          <w:kern w:val="0"/>
          <w:lang w:eastAsia="es-ES"/>
          <w14:ligatures w14:val="none"/>
        </w:rPr>
        <w:t>Comisión General de Justicia y Paz</w:t>
      </w:r>
    </w:p>
    <w:p w14:paraId="0427EE20" w14:textId="394EC13A" w:rsidR="00B640CE" w:rsidRPr="00A04F62" w:rsidRDefault="00B640CE" w:rsidP="00B640CE">
      <w:pPr>
        <w:spacing w:before="120" w:after="120" w:line="360" w:lineRule="auto"/>
        <w:ind w:firstLine="426"/>
        <w:jc w:val="both"/>
        <w:rPr>
          <w:rFonts w:ascii="Times New Roman" w:hAnsi="Times New Roman" w:cs="Times New Roman"/>
        </w:rPr>
      </w:pPr>
      <w:r w:rsidRPr="00B640CE">
        <w:rPr>
          <w:rFonts w:ascii="Arial" w:eastAsia="Times New Roman" w:hAnsi="Arial" w:cs="Arial"/>
          <w:color w:val="222222"/>
          <w:kern w:val="0"/>
          <w:shd w:val="clear" w:color="auto" w:fill="FFFFFF"/>
          <w:lang w:eastAsia="es-ES"/>
          <w14:ligatures w14:val="none"/>
        </w:rPr>
        <w:br/>
      </w:r>
    </w:p>
    <w:sectPr w:rsidR="00B640CE" w:rsidRPr="00A04F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8410E"/>
    <w:multiLevelType w:val="hybridMultilevel"/>
    <w:tmpl w:val="D340FFA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C9"/>
    <w:rsid w:val="00001DBC"/>
    <w:rsid w:val="00012F85"/>
    <w:rsid w:val="000274B6"/>
    <w:rsid w:val="0005401B"/>
    <w:rsid w:val="00063519"/>
    <w:rsid w:val="00093B20"/>
    <w:rsid w:val="000A186D"/>
    <w:rsid w:val="000E520C"/>
    <w:rsid w:val="00111DCF"/>
    <w:rsid w:val="00121359"/>
    <w:rsid w:val="0012777F"/>
    <w:rsid w:val="0015657E"/>
    <w:rsid w:val="00177497"/>
    <w:rsid w:val="001775EE"/>
    <w:rsid w:val="001C7CBC"/>
    <w:rsid w:val="001E1373"/>
    <w:rsid w:val="00211B65"/>
    <w:rsid w:val="00217DF8"/>
    <w:rsid w:val="00224744"/>
    <w:rsid w:val="002309D3"/>
    <w:rsid w:val="0025130C"/>
    <w:rsid w:val="002613FE"/>
    <w:rsid w:val="0028672E"/>
    <w:rsid w:val="002965BC"/>
    <w:rsid w:val="002A57C9"/>
    <w:rsid w:val="002D5803"/>
    <w:rsid w:val="002E262E"/>
    <w:rsid w:val="00304480"/>
    <w:rsid w:val="0030579A"/>
    <w:rsid w:val="00315C4D"/>
    <w:rsid w:val="00350FA9"/>
    <w:rsid w:val="00360B23"/>
    <w:rsid w:val="00371E71"/>
    <w:rsid w:val="003A7EBC"/>
    <w:rsid w:val="003C3C41"/>
    <w:rsid w:val="003D6A98"/>
    <w:rsid w:val="003F10D6"/>
    <w:rsid w:val="00400A91"/>
    <w:rsid w:val="00403125"/>
    <w:rsid w:val="00412A44"/>
    <w:rsid w:val="0042640D"/>
    <w:rsid w:val="00430AEC"/>
    <w:rsid w:val="00455E30"/>
    <w:rsid w:val="004829A8"/>
    <w:rsid w:val="004B77B4"/>
    <w:rsid w:val="004B7CB8"/>
    <w:rsid w:val="004C1E38"/>
    <w:rsid w:val="004C47D6"/>
    <w:rsid w:val="004D275E"/>
    <w:rsid w:val="004D5B14"/>
    <w:rsid w:val="004E1848"/>
    <w:rsid w:val="004E79CE"/>
    <w:rsid w:val="004F0060"/>
    <w:rsid w:val="004F348B"/>
    <w:rsid w:val="004F59E6"/>
    <w:rsid w:val="0050154E"/>
    <w:rsid w:val="005142FC"/>
    <w:rsid w:val="00514FC4"/>
    <w:rsid w:val="005475C0"/>
    <w:rsid w:val="005B4FC2"/>
    <w:rsid w:val="005D3AA4"/>
    <w:rsid w:val="005D6914"/>
    <w:rsid w:val="00606F16"/>
    <w:rsid w:val="00611EA3"/>
    <w:rsid w:val="006478E7"/>
    <w:rsid w:val="006530FF"/>
    <w:rsid w:val="006907CE"/>
    <w:rsid w:val="006908E7"/>
    <w:rsid w:val="006C5569"/>
    <w:rsid w:val="006F7796"/>
    <w:rsid w:val="00700A56"/>
    <w:rsid w:val="00714BED"/>
    <w:rsid w:val="007233A9"/>
    <w:rsid w:val="007524D8"/>
    <w:rsid w:val="00752791"/>
    <w:rsid w:val="007619F3"/>
    <w:rsid w:val="00764AC2"/>
    <w:rsid w:val="0078194E"/>
    <w:rsid w:val="00794FE2"/>
    <w:rsid w:val="007B4BFF"/>
    <w:rsid w:val="007C1AE5"/>
    <w:rsid w:val="007C76BE"/>
    <w:rsid w:val="007D5353"/>
    <w:rsid w:val="007F5222"/>
    <w:rsid w:val="00846C25"/>
    <w:rsid w:val="00847703"/>
    <w:rsid w:val="00870902"/>
    <w:rsid w:val="008746EF"/>
    <w:rsid w:val="0089739B"/>
    <w:rsid w:val="008A6285"/>
    <w:rsid w:val="0090661C"/>
    <w:rsid w:val="009133ED"/>
    <w:rsid w:val="00914036"/>
    <w:rsid w:val="009431D6"/>
    <w:rsid w:val="00966E7C"/>
    <w:rsid w:val="00967C23"/>
    <w:rsid w:val="00994580"/>
    <w:rsid w:val="009C0CC7"/>
    <w:rsid w:val="009C12BC"/>
    <w:rsid w:val="009C1A67"/>
    <w:rsid w:val="009C2F0D"/>
    <w:rsid w:val="009C3B9C"/>
    <w:rsid w:val="009C74AE"/>
    <w:rsid w:val="009E5A61"/>
    <w:rsid w:val="00A01AA8"/>
    <w:rsid w:val="00A04F62"/>
    <w:rsid w:val="00A60C90"/>
    <w:rsid w:val="00A65101"/>
    <w:rsid w:val="00A726DE"/>
    <w:rsid w:val="00A9216E"/>
    <w:rsid w:val="00AC7295"/>
    <w:rsid w:val="00AD6A40"/>
    <w:rsid w:val="00AE0FC9"/>
    <w:rsid w:val="00AE27A9"/>
    <w:rsid w:val="00AE4B2A"/>
    <w:rsid w:val="00B2284F"/>
    <w:rsid w:val="00B33120"/>
    <w:rsid w:val="00B45672"/>
    <w:rsid w:val="00B5572E"/>
    <w:rsid w:val="00B640CE"/>
    <w:rsid w:val="00B70E04"/>
    <w:rsid w:val="00B9090A"/>
    <w:rsid w:val="00BB0D4F"/>
    <w:rsid w:val="00BB1C43"/>
    <w:rsid w:val="00BB1DFC"/>
    <w:rsid w:val="00BC3CBA"/>
    <w:rsid w:val="00BC49E0"/>
    <w:rsid w:val="00BE214C"/>
    <w:rsid w:val="00BF72A4"/>
    <w:rsid w:val="00C06673"/>
    <w:rsid w:val="00C606EC"/>
    <w:rsid w:val="00C73065"/>
    <w:rsid w:val="00C77A15"/>
    <w:rsid w:val="00C94408"/>
    <w:rsid w:val="00C95300"/>
    <w:rsid w:val="00C968AC"/>
    <w:rsid w:val="00CA03B3"/>
    <w:rsid w:val="00CA1EEB"/>
    <w:rsid w:val="00CE5616"/>
    <w:rsid w:val="00CE58C9"/>
    <w:rsid w:val="00CE68B2"/>
    <w:rsid w:val="00CE7DDA"/>
    <w:rsid w:val="00D34E29"/>
    <w:rsid w:val="00D4730A"/>
    <w:rsid w:val="00D55849"/>
    <w:rsid w:val="00D64CCD"/>
    <w:rsid w:val="00D80659"/>
    <w:rsid w:val="00D91420"/>
    <w:rsid w:val="00DC4474"/>
    <w:rsid w:val="00DD4B9B"/>
    <w:rsid w:val="00E051AA"/>
    <w:rsid w:val="00E22AD4"/>
    <w:rsid w:val="00E51AFD"/>
    <w:rsid w:val="00E61A99"/>
    <w:rsid w:val="00E71929"/>
    <w:rsid w:val="00E774AD"/>
    <w:rsid w:val="00E77CF0"/>
    <w:rsid w:val="00E838D8"/>
    <w:rsid w:val="00E84544"/>
    <w:rsid w:val="00EA44AB"/>
    <w:rsid w:val="00EB6E62"/>
    <w:rsid w:val="00EE5AED"/>
    <w:rsid w:val="00EE6335"/>
    <w:rsid w:val="00F02D74"/>
    <w:rsid w:val="00F211C5"/>
    <w:rsid w:val="00F359EC"/>
    <w:rsid w:val="00F35BB8"/>
    <w:rsid w:val="00F64D4E"/>
    <w:rsid w:val="00F76973"/>
    <w:rsid w:val="00F917BB"/>
    <w:rsid w:val="00FA4621"/>
    <w:rsid w:val="00FD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CDBD"/>
  <w15:chartTrackingRefBased/>
  <w15:docId w15:val="{D48141D0-B1F4-480E-A3C6-01C5CDBB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5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5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5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5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5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5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5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5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5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5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5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5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57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57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57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57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57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57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5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5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5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5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5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57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57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57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5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57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57C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73065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73065"/>
    <w:rPr>
      <w:color w:val="605E5C"/>
      <w:shd w:val="clear" w:color="auto" w:fill="E1DFDD"/>
    </w:rPr>
  </w:style>
  <w:style w:type="character" w:customStyle="1" w:styleId="contenido">
    <w:name w:val="contenido"/>
    <w:basedOn w:val="Fuentedeprrafopredeter"/>
    <w:rsid w:val="007B4BFF"/>
  </w:style>
  <w:style w:type="character" w:customStyle="1" w:styleId="numvers">
    <w:name w:val="numvers"/>
    <w:basedOn w:val="Fuentedeprrafopredeter"/>
    <w:rsid w:val="007B4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3EE01-D8AF-46AC-8D70-AB96BD91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960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Fidel García</dc:creator>
  <cp:keywords/>
  <dc:description/>
  <cp:lastModifiedBy>Usuario de Windows</cp:lastModifiedBy>
  <cp:revision>163</cp:revision>
  <dcterms:created xsi:type="dcterms:W3CDTF">2025-05-21T11:16:00Z</dcterms:created>
  <dcterms:modified xsi:type="dcterms:W3CDTF">2025-05-22T14:55:00Z</dcterms:modified>
</cp:coreProperties>
</file>